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38881" w14:textId="77777777" w:rsidR="00540F00" w:rsidRDefault="00000000">
      <w:pPr>
        <w:rPr>
          <w:i/>
        </w:rPr>
      </w:pPr>
      <w:r>
        <w:rPr>
          <w:i/>
        </w:rPr>
        <w:t>[Please send this letter along with any evidence that you are including to your school. For more information on what evidence to provide see</w:t>
      </w:r>
      <w:r>
        <w:t xml:space="preserve"> </w:t>
      </w:r>
      <w:hyperlink r:id="rId6">
        <w:r>
          <w:rPr>
            <w:color w:val="1155CC"/>
            <w:u w:val="single"/>
          </w:rPr>
          <w:t>he</w:t>
        </w:r>
        <w:r>
          <w:rPr>
            <w:color w:val="1155CC"/>
            <w:u w:val="single"/>
          </w:rPr>
          <w:t>r</w:t>
        </w:r>
        <w:r>
          <w:rPr>
            <w:color w:val="1155CC"/>
            <w:u w:val="single"/>
          </w:rPr>
          <w:t>e</w:t>
        </w:r>
      </w:hyperlink>
      <w:r>
        <w:rPr>
          <w:i/>
        </w:rPr>
        <w:t>. The school/local authority does not need to receive physical paper documents if these cannot be provided. Photographs and/or scans of this letter and your supporting evidence can be sent via email. If you are posting this letter, please only send copies of your evidence and do not send any original documentation.]</w:t>
      </w:r>
    </w:p>
    <w:p w14:paraId="3A9240C9" w14:textId="77777777" w:rsidR="00540F00" w:rsidRDefault="00540F00">
      <w:pPr>
        <w:rPr>
          <w:b/>
          <w:color w:val="000000"/>
        </w:rPr>
      </w:pPr>
    </w:p>
    <w:p w14:paraId="17CC3D35" w14:textId="77777777" w:rsidR="00540F00" w:rsidRDefault="00000000">
      <w:pPr>
        <w:rPr>
          <w:b/>
          <w:color w:val="000000"/>
        </w:rPr>
      </w:pPr>
      <w:r>
        <w:rPr>
          <w:b/>
          <w:color w:val="000000"/>
        </w:rPr>
        <w:t xml:space="preserve">Date: </w:t>
      </w:r>
    </w:p>
    <w:p w14:paraId="1154DA19" w14:textId="77777777" w:rsidR="00540F00" w:rsidRDefault="00540F00">
      <w:pPr>
        <w:rPr>
          <w:b/>
          <w:color w:val="000000"/>
        </w:rPr>
      </w:pPr>
    </w:p>
    <w:p w14:paraId="7F3F9B43" w14:textId="77777777" w:rsidR="00540F00" w:rsidRDefault="00000000">
      <w:pPr>
        <w:rPr>
          <w:b/>
          <w:color w:val="000000"/>
        </w:rPr>
      </w:pPr>
      <w:r>
        <w:rPr>
          <w:b/>
          <w:color w:val="000000"/>
        </w:rPr>
        <w:t>Re: Free school meals request from a newly eligible family</w:t>
      </w:r>
    </w:p>
    <w:p w14:paraId="463463A8" w14:textId="77777777" w:rsidR="00540F00" w:rsidRDefault="00540F00">
      <w:pPr>
        <w:rPr>
          <w:b/>
          <w:color w:val="000000"/>
        </w:rPr>
      </w:pPr>
    </w:p>
    <w:p w14:paraId="62E009DB" w14:textId="77777777" w:rsidR="00540F00" w:rsidRDefault="00000000">
      <w:pPr>
        <w:rPr>
          <w:color w:val="000000"/>
        </w:rPr>
      </w:pPr>
      <w:r>
        <w:rPr>
          <w:color w:val="000000"/>
        </w:rPr>
        <w:t>Dear Headteacher,</w:t>
      </w:r>
    </w:p>
    <w:p w14:paraId="47E710FE" w14:textId="77777777" w:rsidR="00540F00" w:rsidRDefault="00540F00">
      <w:pPr>
        <w:rPr>
          <w:color w:val="000000"/>
        </w:rPr>
      </w:pPr>
    </w:p>
    <w:p w14:paraId="0683B279" w14:textId="77777777" w:rsidR="00540F00" w:rsidRDefault="00000000">
      <w:pPr>
        <w:rPr>
          <w:color w:val="000000"/>
        </w:rPr>
      </w:pPr>
      <w:r>
        <w:rPr>
          <w:color w:val="000000"/>
        </w:rPr>
        <w:t xml:space="preserve">I am writing to you because I believe my child/children have become eligible for free school meals. This is very welcome news for us. </w:t>
      </w:r>
      <w:proofErr w:type="gramStart"/>
      <w:r>
        <w:rPr>
          <w:color w:val="000000"/>
        </w:rPr>
        <w:t>In light of</w:t>
      </w:r>
      <w:proofErr w:type="gramEnd"/>
      <w:r>
        <w:rPr>
          <w:color w:val="000000"/>
        </w:rPr>
        <w:t xml:space="preserve"> the information shared in this letter, please can you help my family to receive free school meals support as soon as possible.</w:t>
      </w:r>
    </w:p>
    <w:p w14:paraId="05628967" w14:textId="77777777" w:rsidR="00540F00" w:rsidRDefault="00540F00">
      <w:pPr>
        <w:jc w:val="center"/>
        <w:rPr>
          <w:b/>
          <w:color w:val="000000"/>
        </w:rPr>
      </w:pPr>
    </w:p>
    <w:p w14:paraId="303DE5CC" w14:textId="77777777" w:rsidR="00540F00" w:rsidRDefault="00000000">
      <w:pPr>
        <w:spacing w:after="240"/>
        <w:rPr>
          <w:color w:val="000000"/>
        </w:rPr>
      </w:pPr>
      <w:r>
        <w:rPr>
          <w:color w:val="000000"/>
        </w:rPr>
        <w:t xml:space="preserve">In April 2022 eligibility for free school meals support was permanently extended to all families with ‘no recourse to public funds’ (NRPF). Please see the Government’s guidance on the extension </w:t>
      </w:r>
      <w:hyperlink r:id="rId7">
        <w:r>
          <w:rPr>
            <w:color w:val="0563C1"/>
            <w:u w:val="single"/>
          </w:rPr>
          <w:t>he</w:t>
        </w:r>
        <w:r>
          <w:rPr>
            <w:color w:val="0563C1"/>
            <w:u w:val="single"/>
          </w:rPr>
          <w:t>r</w:t>
        </w:r>
        <w:r>
          <w:rPr>
            <w:color w:val="0563C1"/>
            <w:u w:val="single"/>
          </w:rPr>
          <w:t>e</w:t>
        </w:r>
      </w:hyperlink>
      <w:r>
        <w:rPr>
          <w:color w:val="000000"/>
        </w:rPr>
        <w:t xml:space="preserve">. </w:t>
      </w:r>
    </w:p>
    <w:p w14:paraId="4ABEE0E9" w14:textId="1AD8295C" w:rsidR="00337997" w:rsidRDefault="00000000" w:rsidP="00337997">
      <w:pPr>
        <w:spacing w:after="240"/>
        <w:rPr>
          <w:color w:val="000000"/>
        </w:rPr>
      </w:pPr>
      <w:r>
        <w:rPr>
          <w:color w:val="000000"/>
        </w:rPr>
        <w:t xml:space="preserve">Children will now be able to access free school meals support if their families have no recourse to public funds </w:t>
      </w:r>
      <w:r>
        <w:rPr>
          <w:b/>
          <w:color w:val="000000"/>
        </w:rPr>
        <w:t>and</w:t>
      </w:r>
      <w:r>
        <w:rPr>
          <w:color w:val="000000"/>
        </w:rPr>
        <w:t xml:space="preserve"> their families earn less than</w:t>
      </w:r>
      <w:r w:rsidR="00337997">
        <w:rPr>
          <w:color w:val="000000"/>
        </w:rPr>
        <w:t xml:space="preserve"> the minimum income threshold:</w:t>
      </w:r>
    </w:p>
    <w:p w14:paraId="7F1DE91C" w14:textId="77777777" w:rsidR="00337997" w:rsidRPr="00337997" w:rsidRDefault="00337997" w:rsidP="00337997">
      <w:pPr>
        <w:pStyle w:val="ListParagraph"/>
        <w:numPr>
          <w:ilvl w:val="0"/>
          <w:numId w:val="3"/>
        </w:numPr>
        <w:spacing w:after="240"/>
        <w:rPr>
          <w:color w:val="000000"/>
          <w:sz w:val="24"/>
          <w:szCs w:val="24"/>
        </w:rPr>
      </w:pPr>
      <w:r w:rsidRPr="00337997">
        <w:rPr>
          <w:color w:val="000000"/>
          <w:sz w:val="24"/>
          <w:szCs w:val="24"/>
        </w:rPr>
        <w:t>£22,700 for families outside of London with 1 child</w:t>
      </w:r>
    </w:p>
    <w:p w14:paraId="11C7F415" w14:textId="77777777" w:rsidR="00337997" w:rsidRPr="00337997" w:rsidRDefault="00337997" w:rsidP="00337997">
      <w:pPr>
        <w:pStyle w:val="ListParagraph"/>
        <w:numPr>
          <w:ilvl w:val="0"/>
          <w:numId w:val="3"/>
        </w:numPr>
        <w:spacing w:after="240"/>
        <w:rPr>
          <w:color w:val="000000"/>
          <w:sz w:val="24"/>
          <w:szCs w:val="24"/>
        </w:rPr>
      </w:pPr>
      <w:r w:rsidRPr="00337997">
        <w:rPr>
          <w:color w:val="000000"/>
          <w:sz w:val="24"/>
          <w:szCs w:val="24"/>
        </w:rPr>
        <w:t>£26,300 for families outside of London with 2 or more children</w:t>
      </w:r>
    </w:p>
    <w:p w14:paraId="7050C036" w14:textId="77777777" w:rsidR="00337997" w:rsidRPr="00337997" w:rsidRDefault="00337997" w:rsidP="00337997">
      <w:pPr>
        <w:pStyle w:val="ListParagraph"/>
        <w:numPr>
          <w:ilvl w:val="0"/>
          <w:numId w:val="3"/>
        </w:numPr>
        <w:spacing w:after="240"/>
        <w:rPr>
          <w:color w:val="000000"/>
          <w:sz w:val="24"/>
          <w:szCs w:val="24"/>
        </w:rPr>
      </w:pPr>
      <w:r w:rsidRPr="00337997">
        <w:rPr>
          <w:color w:val="000000"/>
          <w:sz w:val="24"/>
          <w:szCs w:val="24"/>
        </w:rPr>
        <w:t>£31,200 for families within London with 1 child</w:t>
      </w:r>
    </w:p>
    <w:p w14:paraId="360E5B95" w14:textId="377A77C0" w:rsidR="00337997" w:rsidRPr="00337997" w:rsidRDefault="00337997" w:rsidP="00337997">
      <w:pPr>
        <w:pStyle w:val="ListParagraph"/>
        <w:numPr>
          <w:ilvl w:val="0"/>
          <w:numId w:val="3"/>
        </w:numPr>
        <w:spacing w:after="240"/>
        <w:rPr>
          <w:color w:val="000000"/>
          <w:sz w:val="24"/>
          <w:szCs w:val="24"/>
        </w:rPr>
      </w:pPr>
      <w:r w:rsidRPr="00337997">
        <w:rPr>
          <w:color w:val="000000"/>
          <w:sz w:val="24"/>
          <w:szCs w:val="24"/>
        </w:rPr>
        <w:t>£34,800 for families within London with 2 or more children</w:t>
      </w:r>
    </w:p>
    <w:p w14:paraId="25F3E566" w14:textId="6ED62F7D" w:rsidR="00540F00" w:rsidRPr="00337997" w:rsidRDefault="00000000" w:rsidP="00337997">
      <w:pPr>
        <w:spacing w:after="240"/>
      </w:pPr>
      <w:r>
        <w:t xml:space="preserve">I have provided information below about my family’s circumstances to help you assess whether my child is eligible for free school meals. </w:t>
      </w:r>
    </w:p>
    <w:p w14:paraId="18B43553" w14:textId="77777777" w:rsidR="00540F00" w:rsidRDefault="00000000">
      <w:pPr>
        <w:rPr>
          <w:b/>
          <w:color w:val="000000"/>
        </w:rPr>
      </w:pPr>
      <w:r>
        <w:rPr>
          <w:b/>
          <w:color w:val="000000"/>
        </w:rPr>
        <w:t>Child’s details</w:t>
      </w:r>
    </w:p>
    <w:p w14:paraId="546E7EA1" w14:textId="77777777" w:rsidR="00540F00" w:rsidRDefault="00540F00">
      <w:pPr>
        <w:widowControl w:val="0"/>
        <w:pBdr>
          <w:top w:val="nil"/>
          <w:left w:val="nil"/>
          <w:bottom w:val="nil"/>
          <w:right w:val="nil"/>
          <w:between w:val="nil"/>
        </w:pBdr>
        <w:spacing w:after="240"/>
        <w:ind w:left="720" w:hanging="360"/>
        <w:rPr>
          <w:b/>
          <w:color w:val="000000"/>
        </w:rPr>
      </w:pPr>
    </w:p>
    <w:tbl>
      <w:tblPr>
        <w:tblStyle w:val="a"/>
        <w:tblW w:w="9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6698"/>
      </w:tblGrid>
      <w:tr w:rsidR="00540F00" w14:paraId="052321A5" w14:textId="77777777">
        <w:tc>
          <w:tcPr>
            <w:tcW w:w="2840" w:type="dxa"/>
          </w:tcPr>
          <w:p w14:paraId="2DFCB949" w14:textId="77777777" w:rsidR="00540F00" w:rsidRDefault="00000000">
            <w:pPr>
              <w:widowControl w:val="0"/>
              <w:pBdr>
                <w:top w:val="nil"/>
                <w:left w:val="nil"/>
                <w:bottom w:val="nil"/>
                <w:right w:val="nil"/>
                <w:between w:val="nil"/>
              </w:pBdr>
              <w:ind w:left="720" w:hanging="360"/>
              <w:rPr>
                <w:rFonts w:ascii="Calibri" w:eastAsia="Calibri" w:hAnsi="Calibri" w:cs="Calibri"/>
                <w:color w:val="000000"/>
                <w:sz w:val="24"/>
                <w:szCs w:val="24"/>
              </w:rPr>
            </w:pPr>
            <w:r>
              <w:rPr>
                <w:rFonts w:ascii="Calibri" w:eastAsia="Calibri" w:hAnsi="Calibri" w:cs="Calibri"/>
                <w:color w:val="000000"/>
                <w:sz w:val="24"/>
                <w:szCs w:val="24"/>
              </w:rPr>
              <w:t>Surname of child</w:t>
            </w:r>
          </w:p>
          <w:p w14:paraId="535CF458" w14:textId="77777777" w:rsidR="00540F00" w:rsidRDefault="00540F00">
            <w:pPr>
              <w:widowControl w:val="0"/>
              <w:pBdr>
                <w:top w:val="nil"/>
                <w:left w:val="nil"/>
                <w:bottom w:val="nil"/>
                <w:right w:val="nil"/>
                <w:between w:val="nil"/>
              </w:pBdr>
              <w:ind w:left="720" w:hanging="360"/>
              <w:rPr>
                <w:rFonts w:ascii="Calibri" w:eastAsia="Calibri" w:hAnsi="Calibri" w:cs="Calibri"/>
                <w:color w:val="000000"/>
                <w:sz w:val="24"/>
                <w:szCs w:val="24"/>
              </w:rPr>
            </w:pPr>
          </w:p>
          <w:p w14:paraId="3016B11B" w14:textId="77777777" w:rsidR="00540F00" w:rsidRDefault="00540F00">
            <w:pPr>
              <w:widowControl w:val="0"/>
              <w:pBdr>
                <w:top w:val="nil"/>
                <w:left w:val="nil"/>
                <w:bottom w:val="nil"/>
                <w:right w:val="nil"/>
                <w:between w:val="nil"/>
              </w:pBdr>
              <w:ind w:left="720" w:hanging="360"/>
              <w:rPr>
                <w:rFonts w:ascii="Calibri" w:eastAsia="Calibri" w:hAnsi="Calibri" w:cs="Calibri"/>
                <w:color w:val="000000"/>
                <w:sz w:val="24"/>
                <w:szCs w:val="24"/>
              </w:rPr>
            </w:pPr>
          </w:p>
        </w:tc>
        <w:tc>
          <w:tcPr>
            <w:tcW w:w="6698" w:type="dxa"/>
          </w:tcPr>
          <w:p w14:paraId="71952A2E" w14:textId="77777777" w:rsidR="00540F00" w:rsidRDefault="00000000">
            <w:pPr>
              <w:widowControl w:val="0"/>
              <w:pBdr>
                <w:top w:val="nil"/>
                <w:left w:val="nil"/>
                <w:bottom w:val="nil"/>
                <w:right w:val="nil"/>
                <w:between w:val="nil"/>
              </w:pBdr>
              <w:ind w:left="720" w:hanging="360"/>
              <w:rPr>
                <w:rFonts w:ascii="Calibri" w:eastAsia="Calibri" w:hAnsi="Calibri" w:cs="Calibri"/>
                <w:color w:val="000000"/>
                <w:sz w:val="24"/>
                <w:szCs w:val="24"/>
              </w:rPr>
            </w:pPr>
            <w:r>
              <w:rPr>
                <w:rFonts w:ascii="Calibri" w:eastAsia="Calibri" w:hAnsi="Calibri" w:cs="Calibri"/>
                <w:color w:val="000000"/>
                <w:sz w:val="24"/>
                <w:szCs w:val="24"/>
              </w:rPr>
              <w:t>First name(s) of child</w:t>
            </w:r>
          </w:p>
          <w:p w14:paraId="02800A98" w14:textId="77777777" w:rsidR="00540F00" w:rsidRDefault="00540F00">
            <w:pPr>
              <w:widowControl w:val="0"/>
              <w:pBdr>
                <w:top w:val="nil"/>
                <w:left w:val="nil"/>
                <w:bottom w:val="nil"/>
                <w:right w:val="nil"/>
                <w:between w:val="nil"/>
              </w:pBdr>
              <w:ind w:left="720" w:hanging="360"/>
              <w:rPr>
                <w:rFonts w:ascii="Calibri" w:eastAsia="Calibri" w:hAnsi="Calibri" w:cs="Calibri"/>
                <w:color w:val="000000"/>
                <w:sz w:val="24"/>
                <w:szCs w:val="24"/>
              </w:rPr>
            </w:pPr>
          </w:p>
        </w:tc>
      </w:tr>
      <w:tr w:rsidR="00540F00" w14:paraId="772CEF1D" w14:textId="77777777">
        <w:tc>
          <w:tcPr>
            <w:tcW w:w="2840" w:type="dxa"/>
          </w:tcPr>
          <w:p w14:paraId="2FCE61CE" w14:textId="77777777" w:rsidR="00540F00" w:rsidRDefault="00000000">
            <w:pPr>
              <w:widowControl w:val="0"/>
              <w:pBdr>
                <w:top w:val="nil"/>
                <w:left w:val="nil"/>
                <w:bottom w:val="nil"/>
                <w:right w:val="nil"/>
                <w:between w:val="nil"/>
              </w:pBdr>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Date of birth of child </w:t>
            </w:r>
          </w:p>
          <w:p w14:paraId="1B8AE269" w14:textId="77777777" w:rsidR="00540F00" w:rsidRDefault="00540F00">
            <w:pPr>
              <w:widowControl w:val="0"/>
              <w:pBdr>
                <w:top w:val="nil"/>
                <w:left w:val="nil"/>
                <w:bottom w:val="nil"/>
                <w:right w:val="nil"/>
                <w:between w:val="nil"/>
              </w:pBdr>
              <w:ind w:left="720" w:hanging="360"/>
              <w:rPr>
                <w:rFonts w:ascii="Calibri" w:eastAsia="Calibri" w:hAnsi="Calibri" w:cs="Calibri"/>
                <w:color w:val="000000"/>
                <w:sz w:val="24"/>
                <w:szCs w:val="24"/>
              </w:rPr>
            </w:pPr>
          </w:p>
          <w:p w14:paraId="3A1CA4C8" w14:textId="77777777" w:rsidR="00540F00" w:rsidRDefault="00540F00">
            <w:pPr>
              <w:widowControl w:val="0"/>
              <w:pBdr>
                <w:top w:val="nil"/>
                <w:left w:val="nil"/>
                <w:bottom w:val="nil"/>
                <w:right w:val="nil"/>
                <w:between w:val="nil"/>
              </w:pBdr>
              <w:ind w:left="720" w:hanging="360"/>
              <w:rPr>
                <w:rFonts w:ascii="Calibri" w:eastAsia="Calibri" w:hAnsi="Calibri" w:cs="Calibri"/>
                <w:color w:val="000000"/>
                <w:sz w:val="24"/>
                <w:szCs w:val="24"/>
              </w:rPr>
            </w:pPr>
          </w:p>
        </w:tc>
        <w:tc>
          <w:tcPr>
            <w:tcW w:w="6698" w:type="dxa"/>
          </w:tcPr>
          <w:p w14:paraId="77EA6B8D" w14:textId="77777777" w:rsidR="00540F00" w:rsidRDefault="00000000">
            <w:pPr>
              <w:widowControl w:val="0"/>
              <w:pBdr>
                <w:top w:val="nil"/>
                <w:left w:val="nil"/>
                <w:bottom w:val="nil"/>
                <w:right w:val="nil"/>
                <w:between w:val="nil"/>
              </w:pBdr>
              <w:ind w:left="720" w:hanging="360"/>
              <w:rPr>
                <w:rFonts w:ascii="Calibri" w:eastAsia="Calibri" w:hAnsi="Calibri" w:cs="Calibri"/>
                <w:color w:val="000000"/>
                <w:sz w:val="24"/>
                <w:szCs w:val="24"/>
              </w:rPr>
            </w:pPr>
            <w:r>
              <w:rPr>
                <w:rFonts w:ascii="Calibri" w:eastAsia="Calibri" w:hAnsi="Calibri" w:cs="Calibri"/>
                <w:color w:val="000000"/>
                <w:sz w:val="24"/>
                <w:szCs w:val="24"/>
              </w:rPr>
              <w:t>Nationality of child</w:t>
            </w:r>
          </w:p>
        </w:tc>
      </w:tr>
      <w:tr w:rsidR="00540F00" w14:paraId="1243CECA" w14:textId="77777777">
        <w:trPr>
          <w:trHeight w:val="817"/>
        </w:trPr>
        <w:tc>
          <w:tcPr>
            <w:tcW w:w="9538" w:type="dxa"/>
            <w:gridSpan w:val="2"/>
          </w:tcPr>
          <w:p w14:paraId="11DE2526" w14:textId="77777777" w:rsidR="00540F00" w:rsidRDefault="00000000">
            <w:pPr>
              <w:widowControl w:val="0"/>
              <w:pBdr>
                <w:top w:val="nil"/>
                <w:left w:val="nil"/>
                <w:bottom w:val="nil"/>
                <w:right w:val="nil"/>
                <w:between w:val="nil"/>
              </w:pBdr>
              <w:ind w:left="720" w:hanging="360"/>
              <w:rPr>
                <w:rFonts w:ascii="Calibri" w:eastAsia="Calibri" w:hAnsi="Calibri" w:cs="Calibri"/>
                <w:color w:val="000000"/>
                <w:sz w:val="24"/>
                <w:szCs w:val="24"/>
              </w:rPr>
            </w:pPr>
            <w:r>
              <w:rPr>
                <w:rFonts w:ascii="Calibri" w:eastAsia="Calibri" w:hAnsi="Calibri" w:cs="Calibri"/>
                <w:color w:val="000000"/>
                <w:sz w:val="24"/>
                <w:szCs w:val="24"/>
              </w:rPr>
              <w:t>Address of child</w:t>
            </w:r>
          </w:p>
        </w:tc>
      </w:tr>
    </w:tbl>
    <w:p w14:paraId="05FA4FDB" w14:textId="77777777" w:rsidR="00337997" w:rsidRDefault="00337997" w:rsidP="00337997">
      <w:pPr>
        <w:widowControl w:val="0"/>
        <w:pBdr>
          <w:top w:val="nil"/>
          <w:left w:val="nil"/>
          <w:bottom w:val="nil"/>
          <w:right w:val="nil"/>
          <w:between w:val="nil"/>
        </w:pBdr>
        <w:spacing w:after="240"/>
        <w:rPr>
          <w:b/>
          <w:color w:val="000000"/>
        </w:rPr>
      </w:pPr>
    </w:p>
    <w:p w14:paraId="76819656" w14:textId="55F3D334" w:rsidR="00540F00" w:rsidRDefault="00000000" w:rsidP="00337997">
      <w:pPr>
        <w:widowControl w:val="0"/>
        <w:pBdr>
          <w:top w:val="nil"/>
          <w:left w:val="nil"/>
          <w:bottom w:val="nil"/>
          <w:right w:val="nil"/>
          <w:between w:val="nil"/>
        </w:pBdr>
        <w:spacing w:after="240"/>
        <w:rPr>
          <w:b/>
          <w:color w:val="000000"/>
        </w:rPr>
      </w:pPr>
      <w:r>
        <w:rPr>
          <w:b/>
          <w:color w:val="000000"/>
        </w:rPr>
        <w:t>Parent/carer’s details</w:t>
      </w:r>
    </w:p>
    <w:tbl>
      <w:tblPr>
        <w:tblStyle w:val="a0"/>
        <w:tblW w:w="9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6608"/>
      </w:tblGrid>
      <w:tr w:rsidR="00540F00" w14:paraId="31DA65FB" w14:textId="77777777">
        <w:trPr>
          <w:trHeight w:val="699"/>
        </w:trPr>
        <w:tc>
          <w:tcPr>
            <w:tcW w:w="2840" w:type="dxa"/>
          </w:tcPr>
          <w:p w14:paraId="647156BA" w14:textId="77777777" w:rsidR="00540F00" w:rsidRDefault="00000000" w:rsidP="00337997">
            <w:pPr>
              <w:widowControl w:val="0"/>
              <w:pBdr>
                <w:top w:val="nil"/>
                <w:left w:val="nil"/>
                <w:bottom w:val="nil"/>
                <w:right w:val="nil"/>
                <w:between w:val="nil"/>
              </w:pBdr>
              <w:spacing w:after="240"/>
              <w:rPr>
                <w:rFonts w:ascii="Calibri" w:eastAsia="Calibri" w:hAnsi="Calibri" w:cs="Calibri"/>
                <w:color w:val="000000"/>
                <w:sz w:val="24"/>
                <w:szCs w:val="24"/>
              </w:rPr>
            </w:pPr>
            <w:r>
              <w:rPr>
                <w:rFonts w:ascii="Calibri" w:eastAsia="Calibri" w:hAnsi="Calibri" w:cs="Calibri"/>
                <w:color w:val="000000"/>
                <w:sz w:val="24"/>
                <w:szCs w:val="24"/>
              </w:rPr>
              <w:t>Surname of parent/carer</w:t>
            </w:r>
          </w:p>
        </w:tc>
        <w:tc>
          <w:tcPr>
            <w:tcW w:w="6608" w:type="dxa"/>
          </w:tcPr>
          <w:p w14:paraId="6B191694" w14:textId="77777777" w:rsidR="00540F00" w:rsidRDefault="000000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r>
              <w:rPr>
                <w:rFonts w:ascii="Calibri" w:eastAsia="Calibri" w:hAnsi="Calibri" w:cs="Calibri"/>
                <w:color w:val="000000"/>
                <w:sz w:val="24"/>
                <w:szCs w:val="24"/>
              </w:rPr>
              <w:t>First name(s) of parent/carer</w:t>
            </w:r>
          </w:p>
          <w:p w14:paraId="3C841304" w14:textId="77777777" w:rsidR="00540F00" w:rsidRDefault="00540F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p>
        </w:tc>
      </w:tr>
      <w:tr w:rsidR="00540F00" w14:paraId="2ECF707E" w14:textId="77777777">
        <w:trPr>
          <w:trHeight w:val="753"/>
        </w:trPr>
        <w:tc>
          <w:tcPr>
            <w:tcW w:w="2840" w:type="dxa"/>
          </w:tcPr>
          <w:p w14:paraId="22872CBF" w14:textId="77777777" w:rsidR="00540F00" w:rsidRDefault="000000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r>
              <w:rPr>
                <w:rFonts w:ascii="Calibri" w:eastAsia="Calibri" w:hAnsi="Calibri" w:cs="Calibri"/>
                <w:color w:val="000000"/>
                <w:sz w:val="24"/>
                <w:szCs w:val="24"/>
              </w:rPr>
              <w:lastRenderedPageBreak/>
              <w:t>Relationship to child</w:t>
            </w:r>
          </w:p>
        </w:tc>
        <w:tc>
          <w:tcPr>
            <w:tcW w:w="6608" w:type="dxa"/>
          </w:tcPr>
          <w:p w14:paraId="36CC57B4" w14:textId="77777777" w:rsidR="00540F00" w:rsidRDefault="000000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r>
              <w:rPr>
                <w:rFonts w:ascii="Calibri" w:eastAsia="Calibri" w:hAnsi="Calibri" w:cs="Calibri"/>
                <w:color w:val="000000"/>
                <w:sz w:val="24"/>
                <w:szCs w:val="24"/>
              </w:rPr>
              <w:t>Nationality of parent/carer</w:t>
            </w:r>
          </w:p>
          <w:p w14:paraId="584D76B2" w14:textId="77777777" w:rsidR="00540F00" w:rsidRDefault="00540F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p>
        </w:tc>
      </w:tr>
      <w:tr w:rsidR="00540F00" w14:paraId="38C41A90" w14:textId="77777777">
        <w:trPr>
          <w:trHeight w:val="966"/>
        </w:trPr>
        <w:tc>
          <w:tcPr>
            <w:tcW w:w="9448" w:type="dxa"/>
            <w:gridSpan w:val="2"/>
          </w:tcPr>
          <w:p w14:paraId="671B65D7" w14:textId="77777777" w:rsidR="00540F00" w:rsidRDefault="000000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r>
              <w:rPr>
                <w:rFonts w:ascii="Calibri" w:eastAsia="Calibri" w:hAnsi="Calibri" w:cs="Calibri"/>
                <w:color w:val="000000"/>
                <w:sz w:val="24"/>
                <w:szCs w:val="24"/>
              </w:rPr>
              <w:t>Address of parent/carer</w:t>
            </w:r>
          </w:p>
          <w:p w14:paraId="211EE1AB" w14:textId="77777777" w:rsidR="00540F00" w:rsidRDefault="00540F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p>
        </w:tc>
      </w:tr>
      <w:tr w:rsidR="00540F00" w14:paraId="4FC997BB" w14:textId="77777777">
        <w:tc>
          <w:tcPr>
            <w:tcW w:w="9448" w:type="dxa"/>
            <w:gridSpan w:val="2"/>
          </w:tcPr>
          <w:p w14:paraId="563BDE0D" w14:textId="77777777" w:rsidR="00540F00" w:rsidRDefault="000000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My child is now eligible for free school meals as (circle or delete as appropriate): </w:t>
            </w:r>
          </w:p>
          <w:p w14:paraId="51C28D76" w14:textId="77777777" w:rsidR="00540F00" w:rsidRDefault="00000000">
            <w:pPr>
              <w:widowControl w:val="0"/>
              <w:numPr>
                <w:ilvl w:val="0"/>
                <w:numId w:val="1"/>
              </w:numPr>
              <w:pBdr>
                <w:top w:val="nil"/>
                <w:left w:val="nil"/>
                <w:bottom w:val="nil"/>
                <w:right w:val="nil"/>
                <w:between w:val="nil"/>
              </w:pBdr>
              <w:spacing w:after="240"/>
              <w:rPr>
                <w:rFonts w:ascii="Calibri" w:eastAsia="Calibri" w:hAnsi="Calibri" w:cs="Calibri"/>
                <w:color w:val="000000"/>
                <w:sz w:val="24"/>
                <w:szCs w:val="24"/>
              </w:rPr>
            </w:pPr>
            <w:r>
              <w:rPr>
                <w:rFonts w:ascii="Calibri" w:eastAsia="Calibri" w:hAnsi="Calibri" w:cs="Calibri"/>
                <w:color w:val="000000"/>
                <w:sz w:val="24"/>
                <w:szCs w:val="24"/>
              </w:rPr>
              <w:t xml:space="preserve">I have leave to remain or a visa with no recourse to public </w:t>
            </w:r>
            <w:proofErr w:type="gramStart"/>
            <w:r>
              <w:rPr>
                <w:rFonts w:ascii="Calibri" w:eastAsia="Calibri" w:hAnsi="Calibri" w:cs="Calibri"/>
                <w:color w:val="000000"/>
                <w:sz w:val="24"/>
                <w:szCs w:val="24"/>
              </w:rPr>
              <w:t>funds</w:t>
            </w:r>
            <w:proofErr w:type="gramEnd"/>
          </w:p>
          <w:p w14:paraId="2FB9C18F" w14:textId="77777777" w:rsidR="00540F00" w:rsidRDefault="00000000">
            <w:pPr>
              <w:widowControl w:val="0"/>
              <w:numPr>
                <w:ilvl w:val="0"/>
                <w:numId w:val="1"/>
              </w:numPr>
              <w:pBdr>
                <w:top w:val="nil"/>
                <w:left w:val="nil"/>
                <w:bottom w:val="nil"/>
                <w:right w:val="nil"/>
                <w:between w:val="nil"/>
              </w:pBdr>
              <w:spacing w:after="240"/>
              <w:rPr>
                <w:rFonts w:ascii="Calibri" w:eastAsia="Calibri" w:hAnsi="Calibri" w:cs="Calibri"/>
                <w:color w:val="000000"/>
                <w:sz w:val="24"/>
                <w:szCs w:val="24"/>
              </w:rPr>
            </w:pPr>
            <w:r>
              <w:rPr>
                <w:rFonts w:ascii="Calibri" w:eastAsia="Calibri" w:hAnsi="Calibri" w:cs="Calibri"/>
                <w:color w:val="000000"/>
                <w:sz w:val="24"/>
                <w:szCs w:val="24"/>
              </w:rPr>
              <w:t xml:space="preserve">I have no immigration status and therefore have no recourse to public </w:t>
            </w:r>
            <w:proofErr w:type="gramStart"/>
            <w:r>
              <w:rPr>
                <w:rFonts w:ascii="Calibri" w:eastAsia="Calibri" w:hAnsi="Calibri" w:cs="Calibri"/>
                <w:color w:val="000000"/>
                <w:sz w:val="24"/>
                <w:szCs w:val="24"/>
              </w:rPr>
              <w:t>funds</w:t>
            </w:r>
            <w:proofErr w:type="gramEnd"/>
          </w:p>
          <w:p w14:paraId="04434EB0" w14:textId="77777777" w:rsidR="00540F00" w:rsidRDefault="00000000">
            <w:pPr>
              <w:widowControl w:val="0"/>
              <w:numPr>
                <w:ilvl w:val="0"/>
                <w:numId w:val="1"/>
              </w:numPr>
              <w:pBdr>
                <w:top w:val="nil"/>
                <w:left w:val="nil"/>
                <w:bottom w:val="nil"/>
                <w:right w:val="nil"/>
                <w:between w:val="nil"/>
              </w:pBdr>
              <w:spacing w:after="240"/>
              <w:rPr>
                <w:rFonts w:ascii="Calibri" w:eastAsia="Calibri" w:hAnsi="Calibri" w:cs="Calibri"/>
                <w:color w:val="000000"/>
                <w:sz w:val="24"/>
                <w:szCs w:val="24"/>
              </w:rPr>
            </w:pPr>
            <w:r>
              <w:rPr>
                <w:rFonts w:ascii="Calibri" w:eastAsia="Calibri" w:hAnsi="Calibri" w:cs="Calibri"/>
                <w:color w:val="000000"/>
                <w:sz w:val="24"/>
                <w:szCs w:val="24"/>
              </w:rPr>
              <w:t>I have NRPF and my family is in receipt of support under section 17 of the Children Act 1989</w:t>
            </w:r>
          </w:p>
          <w:p w14:paraId="252E7135" w14:textId="77777777" w:rsidR="00540F00" w:rsidRDefault="00000000">
            <w:pPr>
              <w:widowControl w:val="0"/>
              <w:numPr>
                <w:ilvl w:val="0"/>
                <w:numId w:val="1"/>
              </w:numPr>
              <w:pBdr>
                <w:top w:val="nil"/>
                <w:left w:val="nil"/>
                <w:bottom w:val="nil"/>
                <w:right w:val="nil"/>
                <w:between w:val="nil"/>
              </w:pBdr>
              <w:spacing w:after="240"/>
              <w:rPr>
                <w:rFonts w:ascii="Calibri" w:eastAsia="Calibri" w:hAnsi="Calibri" w:cs="Calibri"/>
                <w:sz w:val="24"/>
                <w:szCs w:val="24"/>
              </w:rPr>
            </w:pPr>
            <w:r>
              <w:rPr>
                <w:rFonts w:ascii="Calibri" w:eastAsia="Calibri" w:hAnsi="Calibri" w:cs="Calibri"/>
                <w:sz w:val="24"/>
                <w:szCs w:val="24"/>
              </w:rPr>
              <w:t xml:space="preserve">I have an outstanding immigration application or </w:t>
            </w:r>
            <w:proofErr w:type="gramStart"/>
            <w:r>
              <w:rPr>
                <w:rFonts w:ascii="Calibri" w:eastAsia="Calibri" w:hAnsi="Calibri" w:cs="Calibri"/>
                <w:sz w:val="24"/>
                <w:szCs w:val="24"/>
              </w:rPr>
              <w:t>appeal</w:t>
            </w:r>
            <w:proofErr w:type="gramEnd"/>
          </w:p>
          <w:p w14:paraId="01B9CBBC" w14:textId="77777777" w:rsidR="00540F00" w:rsidRDefault="00000000">
            <w:pPr>
              <w:widowControl w:val="0"/>
              <w:numPr>
                <w:ilvl w:val="0"/>
                <w:numId w:val="1"/>
              </w:numPr>
              <w:pBdr>
                <w:top w:val="nil"/>
                <w:left w:val="nil"/>
                <w:bottom w:val="nil"/>
                <w:right w:val="nil"/>
                <w:between w:val="nil"/>
              </w:pBdr>
              <w:spacing w:after="240"/>
              <w:rPr>
                <w:rFonts w:ascii="Calibri" w:eastAsia="Calibri" w:hAnsi="Calibri" w:cs="Calibri"/>
                <w:color w:val="000000"/>
                <w:sz w:val="24"/>
                <w:szCs w:val="24"/>
              </w:rPr>
            </w:pPr>
            <w:r>
              <w:rPr>
                <w:rFonts w:ascii="Calibri" w:eastAsia="Calibri" w:hAnsi="Calibri" w:cs="Calibri"/>
                <w:color w:val="000000"/>
                <w:sz w:val="24"/>
                <w:szCs w:val="24"/>
              </w:rPr>
              <w:t>My family receives support under Section 4 of the Immigration and Asylum Act 1999</w:t>
            </w:r>
          </w:p>
        </w:tc>
      </w:tr>
    </w:tbl>
    <w:p w14:paraId="03CEAFC4" w14:textId="77777777" w:rsidR="00540F00" w:rsidRDefault="00540F00">
      <w:pPr>
        <w:rPr>
          <w:b/>
        </w:rPr>
      </w:pPr>
    </w:p>
    <w:p w14:paraId="2B39999E" w14:textId="77777777" w:rsidR="00540F00" w:rsidRDefault="00000000">
      <w:pPr>
        <w:widowControl w:val="0"/>
        <w:pBdr>
          <w:top w:val="nil"/>
          <w:left w:val="nil"/>
          <w:bottom w:val="nil"/>
          <w:right w:val="nil"/>
          <w:between w:val="nil"/>
        </w:pBdr>
        <w:spacing w:after="240"/>
        <w:ind w:left="720" w:hanging="360"/>
        <w:rPr>
          <w:b/>
          <w:color w:val="000000"/>
        </w:rPr>
      </w:pPr>
      <w:r>
        <w:rPr>
          <w:b/>
          <w:color w:val="000000"/>
        </w:rPr>
        <w:t xml:space="preserve">Evidence of earnings (only to be completed by those who are not receiving support under Section 4 of the immigration and Asylum Act 1999) </w:t>
      </w:r>
    </w:p>
    <w:tbl>
      <w:tblPr>
        <w:tblStyle w:val="a1"/>
        <w:tblW w:w="96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5522"/>
      </w:tblGrid>
      <w:tr w:rsidR="00540F00" w14:paraId="5B28F75A" w14:textId="77777777">
        <w:tc>
          <w:tcPr>
            <w:tcW w:w="4140" w:type="dxa"/>
          </w:tcPr>
          <w:p w14:paraId="5BC70AB4" w14:textId="77777777" w:rsidR="00540F00" w:rsidRDefault="000000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r>
              <w:rPr>
                <w:rFonts w:ascii="Calibri" w:eastAsia="Calibri" w:hAnsi="Calibri" w:cs="Calibri"/>
                <w:color w:val="000000"/>
                <w:sz w:val="24"/>
                <w:szCs w:val="24"/>
              </w:rPr>
              <w:t>Employment status</w:t>
            </w:r>
          </w:p>
        </w:tc>
        <w:tc>
          <w:tcPr>
            <w:tcW w:w="5522" w:type="dxa"/>
          </w:tcPr>
          <w:p w14:paraId="7DF28017" w14:textId="77777777" w:rsidR="00540F00" w:rsidRDefault="00540F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p>
        </w:tc>
      </w:tr>
      <w:tr w:rsidR="00540F00" w14:paraId="7CB12742" w14:textId="77777777">
        <w:tc>
          <w:tcPr>
            <w:tcW w:w="4140" w:type="dxa"/>
          </w:tcPr>
          <w:p w14:paraId="4DA6216B" w14:textId="77777777" w:rsidR="00540F00" w:rsidRDefault="000000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r>
              <w:rPr>
                <w:rFonts w:ascii="Calibri" w:eastAsia="Calibri" w:hAnsi="Calibri" w:cs="Calibri"/>
                <w:color w:val="000000"/>
                <w:sz w:val="24"/>
                <w:szCs w:val="24"/>
              </w:rPr>
              <w:t>If you have a partner, are they employed?</w:t>
            </w:r>
          </w:p>
        </w:tc>
        <w:tc>
          <w:tcPr>
            <w:tcW w:w="5522" w:type="dxa"/>
          </w:tcPr>
          <w:p w14:paraId="795CEB05" w14:textId="77777777" w:rsidR="00540F00" w:rsidRDefault="00540F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p>
        </w:tc>
      </w:tr>
      <w:tr w:rsidR="00540F00" w14:paraId="4C117EC3" w14:textId="77777777">
        <w:trPr>
          <w:trHeight w:val="1583"/>
        </w:trPr>
        <w:tc>
          <w:tcPr>
            <w:tcW w:w="4140" w:type="dxa"/>
          </w:tcPr>
          <w:p w14:paraId="333C0657" w14:textId="3B8F469C" w:rsidR="00540F00" w:rsidRDefault="000000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If you and/or your partner are employed, are your annual net earnings after tax less than </w:t>
            </w:r>
            <w:r w:rsidR="00337997">
              <w:rPr>
                <w:rFonts w:ascii="Calibri" w:eastAsia="Calibri" w:hAnsi="Calibri" w:cs="Calibri"/>
                <w:color w:val="000000"/>
                <w:sz w:val="24"/>
                <w:szCs w:val="24"/>
              </w:rPr>
              <w:t>the minimum income threshold (as above)?</w:t>
            </w:r>
          </w:p>
        </w:tc>
        <w:tc>
          <w:tcPr>
            <w:tcW w:w="5522" w:type="dxa"/>
          </w:tcPr>
          <w:p w14:paraId="20CBF8B8" w14:textId="77777777" w:rsidR="00540F00" w:rsidRDefault="00540F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p>
        </w:tc>
      </w:tr>
    </w:tbl>
    <w:p w14:paraId="5638E976" w14:textId="77777777" w:rsidR="00540F00" w:rsidRDefault="00540F00">
      <w:pPr>
        <w:widowControl w:val="0"/>
        <w:pBdr>
          <w:top w:val="nil"/>
          <w:left w:val="nil"/>
          <w:bottom w:val="nil"/>
          <w:right w:val="nil"/>
          <w:between w:val="nil"/>
        </w:pBdr>
        <w:spacing w:after="240"/>
        <w:ind w:left="720" w:hanging="360"/>
        <w:rPr>
          <w:color w:val="000000"/>
          <w:sz w:val="2"/>
          <w:szCs w:val="2"/>
        </w:rPr>
      </w:pPr>
    </w:p>
    <w:p w14:paraId="60613FEA" w14:textId="77777777" w:rsidR="00540F00" w:rsidRDefault="00000000">
      <w:pPr>
        <w:widowControl w:val="0"/>
        <w:pBdr>
          <w:top w:val="nil"/>
          <w:left w:val="nil"/>
          <w:bottom w:val="nil"/>
          <w:right w:val="nil"/>
          <w:between w:val="nil"/>
        </w:pBdr>
        <w:spacing w:after="240"/>
        <w:ind w:left="720" w:hanging="360"/>
        <w:rPr>
          <w:color w:val="000000"/>
        </w:rPr>
      </w:pPr>
      <w:r>
        <w:rPr>
          <w:color w:val="000000"/>
        </w:rPr>
        <w:t xml:space="preserve">I am also attaching the following evidence to confirm my circumstances: </w:t>
      </w:r>
    </w:p>
    <w:p w14:paraId="0DDDCB01" w14:textId="77777777" w:rsidR="00540F00" w:rsidRDefault="00000000">
      <w:pPr>
        <w:rPr>
          <w:b/>
          <w:i/>
        </w:rPr>
      </w:pPr>
      <w:r>
        <w:rPr>
          <w:b/>
          <w:i/>
        </w:rPr>
        <w:t>[Enter details of evidence provided]</w:t>
      </w:r>
    </w:p>
    <w:p w14:paraId="10C1946C" w14:textId="77777777" w:rsidR="00540F00" w:rsidRDefault="00540F00">
      <w:pPr>
        <w:rPr>
          <w:b/>
        </w:rPr>
      </w:pPr>
    </w:p>
    <w:p w14:paraId="6D67A968" w14:textId="77777777" w:rsidR="00540F00" w:rsidRDefault="00000000">
      <w:pPr>
        <w:widowControl w:val="0"/>
        <w:pBdr>
          <w:top w:val="nil"/>
          <w:left w:val="nil"/>
          <w:bottom w:val="nil"/>
          <w:right w:val="nil"/>
          <w:between w:val="nil"/>
        </w:pBdr>
        <w:spacing w:after="240"/>
        <w:ind w:left="720" w:hanging="360"/>
        <w:rPr>
          <w:color w:val="000000"/>
        </w:rPr>
      </w:pPr>
      <w:r>
        <w:rPr>
          <w:color w:val="000000"/>
        </w:rPr>
        <w:t xml:space="preserve">Please do not hesitate to contact me should you require further information. </w:t>
      </w:r>
    </w:p>
    <w:p w14:paraId="3CDAE122" w14:textId="77777777" w:rsidR="00540F00" w:rsidRDefault="00000000">
      <w:pPr>
        <w:widowControl w:val="0"/>
        <w:pBdr>
          <w:top w:val="nil"/>
          <w:left w:val="nil"/>
          <w:bottom w:val="nil"/>
          <w:right w:val="nil"/>
          <w:between w:val="nil"/>
        </w:pBdr>
        <w:spacing w:after="240"/>
        <w:ind w:left="720" w:hanging="360"/>
        <w:rPr>
          <w:color w:val="000000"/>
        </w:rPr>
      </w:pPr>
      <w:r>
        <w:rPr>
          <w:color w:val="000000"/>
        </w:rPr>
        <w:t xml:space="preserve">I confirm that the information I have provided above is accurate and true. </w:t>
      </w:r>
    </w:p>
    <w:p w14:paraId="55CFB8B1" w14:textId="77777777" w:rsidR="00337997" w:rsidRDefault="00000000" w:rsidP="00337997">
      <w:pPr>
        <w:widowControl w:val="0"/>
        <w:pBdr>
          <w:top w:val="nil"/>
          <w:left w:val="nil"/>
          <w:bottom w:val="nil"/>
          <w:right w:val="nil"/>
          <w:between w:val="nil"/>
        </w:pBdr>
        <w:spacing w:after="240"/>
        <w:ind w:left="720" w:hanging="360"/>
        <w:rPr>
          <w:color w:val="000000"/>
        </w:rPr>
      </w:pPr>
      <w:r>
        <w:rPr>
          <w:color w:val="000000"/>
        </w:rPr>
        <w:t>Yours sincerely,</w:t>
      </w:r>
    </w:p>
    <w:p w14:paraId="32F1C05A" w14:textId="1CED481A" w:rsidR="00540F00" w:rsidRDefault="00000000">
      <w:pPr>
        <w:widowControl w:val="0"/>
        <w:pBdr>
          <w:top w:val="nil"/>
          <w:left w:val="nil"/>
          <w:bottom w:val="nil"/>
          <w:right w:val="nil"/>
          <w:between w:val="nil"/>
        </w:pBdr>
        <w:spacing w:after="240"/>
        <w:ind w:left="720" w:hanging="360"/>
        <w:rPr>
          <w:rFonts w:ascii="Arial" w:eastAsia="Arial" w:hAnsi="Arial" w:cs="Arial"/>
          <w:color w:val="000000"/>
        </w:rPr>
      </w:pPr>
      <w:r>
        <w:rPr>
          <w:b/>
          <w:color w:val="000000"/>
        </w:rPr>
        <w:t xml:space="preserve">Name: Address: </w:t>
      </w:r>
    </w:p>
    <w:sectPr w:rsidR="00540F00">
      <w:pgSz w:w="11900" w:h="16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21D0"/>
    <w:multiLevelType w:val="multilevel"/>
    <w:tmpl w:val="C622A1A0"/>
    <w:lvl w:ilvl="0">
      <w:start w:val="1"/>
      <w:numFmt w:val="decimal"/>
      <w:pStyle w:val="Dept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057315"/>
    <w:multiLevelType w:val="multilevel"/>
    <w:tmpl w:val="65F61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0470F4"/>
    <w:multiLevelType w:val="hybridMultilevel"/>
    <w:tmpl w:val="3F2E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7085149">
    <w:abstractNumId w:val="1"/>
  </w:num>
  <w:num w:numId="2" w16cid:durableId="269433195">
    <w:abstractNumId w:val="0"/>
  </w:num>
  <w:num w:numId="3" w16cid:durableId="844592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00"/>
    <w:rsid w:val="00337997"/>
    <w:rsid w:val="00540F00"/>
    <w:rsid w:val="009155F6"/>
    <w:rsid w:val="00CF3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DB74"/>
  <w15:docId w15:val="{A6255BB4-B39A-417B-9694-7CBCEF66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NumberedList,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A4481E"/>
    <w:pPr>
      <w:spacing w:after="160" w:line="256" w:lineRule="auto"/>
      <w:ind w:left="720"/>
      <w:contextualSpacing/>
    </w:pPr>
    <w:rPr>
      <w:sz w:val="22"/>
      <w:szCs w:val="22"/>
    </w:rPr>
  </w:style>
  <w:style w:type="character" w:styleId="Hyperlink">
    <w:name w:val="Hyperlink"/>
    <w:basedOn w:val="DefaultParagraphFont"/>
    <w:uiPriority w:val="99"/>
    <w:unhideWhenUsed/>
    <w:rsid w:val="00A4481E"/>
    <w:rPr>
      <w:color w:val="0563C1" w:themeColor="hyperlink"/>
      <w:u w:val="single"/>
    </w:rPr>
  </w:style>
  <w:style w:type="character" w:styleId="CommentReference">
    <w:name w:val="annotation reference"/>
    <w:basedOn w:val="DefaultParagraphFont"/>
    <w:uiPriority w:val="99"/>
    <w:semiHidden/>
    <w:unhideWhenUsed/>
    <w:rsid w:val="001910B3"/>
    <w:rPr>
      <w:sz w:val="16"/>
      <w:szCs w:val="16"/>
    </w:rPr>
  </w:style>
  <w:style w:type="paragraph" w:styleId="CommentText">
    <w:name w:val="annotation text"/>
    <w:basedOn w:val="Normal"/>
    <w:link w:val="CommentTextChar"/>
    <w:uiPriority w:val="99"/>
    <w:semiHidden/>
    <w:unhideWhenUsed/>
    <w:rsid w:val="001910B3"/>
    <w:rPr>
      <w:sz w:val="20"/>
      <w:szCs w:val="20"/>
    </w:rPr>
  </w:style>
  <w:style w:type="character" w:customStyle="1" w:styleId="CommentTextChar">
    <w:name w:val="Comment Text Char"/>
    <w:basedOn w:val="DefaultParagraphFont"/>
    <w:link w:val="CommentText"/>
    <w:uiPriority w:val="99"/>
    <w:semiHidden/>
    <w:rsid w:val="001910B3"/>
    <w:rPr>
      <w:sz w:val="20"/>
      <w:szCs w:val="20"/>
    </w:rPr>
  </w:style>
  <w:style w:type="paragraph" w:styleId="CommentSubject">
    <w:name w:val="annotation subject"/>
    <w:basedOn w:val="CommentText"/>
    <w:next w:val="CommentText"/>
    <w:link w:val="CommentSubjectChar"/>
    <w:uiPriority w:val="99"/>
    <w:semiHidden/>
    <w:unhideWhenUsed/>
    <w:rsid w:val="001910B3"/>
    <w:rPr>
      <w:b/>
      <w:bCs/>
    </w:rPr>
  </w:style>
  <w:style w:type="character" w:customStyle="1" w:styleId="CommentSubjectChar">
    <w:name w:val="Comment Subject Char"/>
    <w:basedOn w:val="CommentTextChar"/>
    <w:link w:val="CommentSubject"/>
    <w:uiPriority w:val="99"/>
    <w:semiHidden/>
    <w:rsid w:val="001910B3"/>
    <w:rPr>
      <w:b/>
      <w:bCs/>
      <w:sz w:val="20"/>
      <w:szCs w:val="20"/>
    </w:rPr>
  </w:style>
  <w:style w:type="paragraph" w:styleId="BalloonText">
    <w:name w:val="Balloon Text"/>
    <w:basedOn w:val="Normal"/>
    <w:link w:val="BalloonTextChar"/>
    <w:uiPriority w:val="99"/>
    <w:semiHidden/>
    <w:unhideWhenUsed/>
    <w:rsid w:val="001910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0B3"/>
    <w:rPr>
      <w:rFonts w:ascii="Segoe UI" w:hAnsi="Segoe UI" w:cs="Segoe UI"/>
      <w:sz w:val="18"/>
      <w:szCs w:val="18"/>
    </w:rPr>
  </w:style>
  <w:style w:type="paragraph" w:styleId="NormalWeb">
    <w:name w:val="Normal (Web)"/>
    <w:basedOn w:val="Normal"/>
    <w:uiPriority w:val="99"/>
    <w:semiHidden/>
    <w:unhideWhenUsed/>
    <w:rsid w:val="000D6D11"/>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0D6D11"/>
    <w:rPr>
      <w:color w:val="954F72" w:themeColor="followedHyperlink"/>
      <w:u w:val="single"/>
    </w:rPr>
  </w:style>
  <w:style w:type="character" w:customStyle="1" w:styleId="ListParagraphChar">
    <w:name w:val="List Paragraph Char"/>
    <w:aliases w:val="NumberedList Char,Colorful List - Accent 11 Char,Bullet 1 Char,Numbered Para 1 Char,Dot pt Char,No Spacing1 Char,List Paragraph Char Char Char Char,Indicator Text Char,List Paragraph1 Char,Bullet Points Char,MAIN CONTENT Char,L Char"/>
    <w:basedOn w:val="DefaultParagraphFont"/>
    <w:link w:val="ListParagraph"/>
    <w:uiPriority w:val="34"/>
    <w:qFormat/>
    <w:locked/>
    <w:rsid w:val="00FE74CB"/>
    <w:rPr>
      <w:sz w:val="22"/>
      <w:szCs w:val="22"/>
    </w:rPr>
  </w:style>
  <w:style w:type="paragraph" w:customStyle="1" w:styleId="DeptBullets">
    <w:name w:val="DeptBullets"/>
    <w:basedOn w:val="Normal"/>
    <w:rsid w:val="00FE74CB"/>
    <w:pPr>
      <w:widowControl w:val="0"/>
      <w:numPr>
        <w:numId w:val="2"/>
      </w:numPr>
      <w:overflowPunct w:val="0"/>
      <w:autoSpaceDE w:val="0"/>
      <w:autoSpaceDN w:val="0"/>
      <w:adjustRightInd w:val="0"/>
      <w:spacing w:after="240"/>
      <w:textAlignment w:val="baseline"/>
    </w:pPr>
    <w:rPr>
      <w:rFonts w:ascii="Arial" w:eastAsia="Times New Roman" w:hAnsi="Arial" w:cs="Times New Roman"/>
      <w:szCs w:val="20"/>
    </w:rPr>
  </w:style>
  <w:style w:type="table" w:styleId="TableGrid">
    <w:name w:val="Table Grid"/>
    <w:basedOn w:val="TableNormal"/>
    <w:uiPriority w:val="59"/>
    <w:rsid w:val="00FE74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4769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style>
  <w:style w:type="table" w:customStyle="1" w:styleId="a1">
    <w:basedOn w:val="TableNormal"/>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overnment/publications/free-school-meals-guidance-for-schools-and-local-authorities/providing-free-school-meals-to-families-with-no-recourse-to-public-funds-nrp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document/d/1BNeAunSse-mVM08xzdWN2sgMpNXskPQe/edit?usp=sharing&amp;ouid=115758588837327411684&amp;rtpof=true&amp;sd=tru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4iena12Vl8HehzJKJxHbsg21ZA==">AMUW2mWl/DMsJocSq249/jL00aHE6Z5fgNITBz17kma7ichY4GTe32/zRWQyY4IMkc4slVKap8Wq6CwDqrDpXcgpOAUUrRsmX2YIpuGgGPpKDWASeiIm+ek=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chalabi</dc:creator>
  <cp:lastModifiedBy>Sydney Shea</cp:lastModifiedBy>
  <cp:revision>2</cp:revision>
  <cp:lastPrinted>2023-12-01T14:00:00Z</cp:lastPrinted>
  <dcterms:created xsi:type="dcterms:W3CDTF">2023-12-01T14:00:00Z</dcterms:created>
  <dcterms:modified xsi:type="dcterms:W3CDTF">2023-12-01T14:00:00Z</dcterms:modified>
</cp:coreProperties>
</file>